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2293" w14:textId="77777777" w:rsidR="00E62343" w:rsidRPr="00E62343" w:rsidRDefault="00E62343" w:rsidP="00E62343">
      <w:pPr>
        <w:keepNext/>
        <w:spacing w:before="100" w:after="0" w:line="240" w:lineRule="auto"/>
        <w:rPr>
          <w:rFonts w:ascii="Calibri" w:eastAsia="Calibri" w:hAnsi="Calibri" w:cs="Times New Roman"/>
          <w:sz w:val="24"/>
          <w:szCs w:val="24"/>
        </w:rPr>
      </w:pPr>
      <w:r w:rsidRPr="00E62343">
        <w:rPr>
          <w:rFonts w:ascii="Calibri" w:eastAsia="Calibri" w:hAnsi="Calibri" w:cs="Times New Roman"/>
          <w:b/>
          <w:color w:val="CC0000"/>
          <w:sz w:val="24"/>
          <w:szCs w:val="24"/>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62343" w:rsidRPr="00E62343" w14:paraId="091C27B5" w14:textId="77777777" w:rsidTr="00E41A20">
        <w:trPr>
          <w:cantSplit/>
        </w:trPr>
        <w:tc>
          <w:tcPr>
            <w:tcW w:w="9700" w:type="dxa"/>
            <w:shd w:val="clear" w:color="auto" w:fill="F3F3F3"/>
          </w:tcPr>
          <w:p w14:paraId="48553D44" w14:textId="0F65AB6A" w:rsidR="00E62343" w:rsidRPr="00E62343" w:rsidRDefault="00E62343" w:rsidP="00E62343">
            <w:pPr>
              <w:spacing w:before="15" w:after="25" w:line="240" w:lineRule="auto"/>
              <w:jc w:val="center"/>
              <w:rPr>
                <w:rFonts w:ascii="Calibri" w:eastAsia="Calibri" w:hAnsi="Calibri" w:cs="Times New Roman"/>
                <w:sz w:val="24"/>
                <w:szCs w:val="24"/>
              </w:rPr>
            </w:pPr>
            <w:r w:rsidRPr="00E62343">
              <w:rPr>
                <w:rFonts w:ascii="Calibri" w:eastAsia="Calibri" w:hAnsi="Calibri" w:cs="Times New Roman"/>
                <w:sz w:val="24"/>
                <w:szCs w:val="24"/>
              </w:rPr>
              <w:t>****(USE BELOW IN ALL SOLICITATIONS AND CONTRACTS.)****</w:t>
            </w:r>
          </w:p>
        </w:tc>
      </w:tr>
    </w:tbl>
    <w:p w14:paraId="182C019B" w14:textId="77777777" w:rsidR="00E62343" w:rsidRPr="00E62343" w:rsidRDefault="00E62343" w:rsidP="00E62343">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15589"/>
      <w:r w:rsidRPr="00E62343">
        <w:rPr>
          <w:rFonts w:ascii="Calibri" w:eastAsia="Calibri" w:hAnsi="Calibri" w:cs="Times New Roman"/>
          <w:b/>
          <w:bCs/>
          <w:sz w:val="24"/>
          <w:szCs w:val="24"/>
        </w:rPr>
        <w:t>SECTION D - PACKAGING, MARKING AND SHIPPING</w:t>
      </w:r>
      <w:bookmarkEnd w:id="0"/>
    </w:p>
    <w:p w14:paraId="6B464949" w14:textId="77777777" w:rsidR="00E62343" w:rsidRPr="00E62343" w:rsidRDefault="00E62343" w:rsidP="00E62343">
      <w:pPr>
        <w:keepNext/>
        <w:spacing w:before="100" w:after="0" w:line="240" w:lineRule="auto"/>
        <w:rPr>
          <w:rFonts w:ascii="Calibri" w:eastAsia="Calibri" w:hAnsi="Calibri" w:cs="Times New Roman"/>
          <w:sz w:val="24"/>
          <w:szCs w:val="24"/>
        </w:rPr>
      </w:pPr>
      <w:r w:rsidRPr="00E62343">
        <w:rPr>
          <w:rFonts w:ascii="Calibri" w:eastAsia="Calibri" w:hAnsi="Calibri" w:cs="Times New Roman"/>
          <w:b/>
          <w:color w:val="CC0000"/>
          <w:sz w:val="24"/>
          <w:szCs w:val="24"/>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62343" w:rsidRPr="00E62343" w14:paraId="10B26408" w14:textId="77777777" w:rsidTr="00E41A20">
        <w:trPr>
          <w:cantSplit/>
        </w:trPr>
        <w:tc>
          <w:tcPr>
            <w:tcW w:w="9700" w:type="dxa"/>
            <w:shd w:val="clear" w:color="auto" w:fill="F3F3F3"/>
          </w:tcPr>
          <w:p w14:paraId="02765548" w14:textId="77777777" w:rsidR="00E62343" w:rsidRPr="00E62343" w:rsidRDefault="00E62343" w:rsidP="00E62343">
            <w:pPr>
              <w:spacing w:before="15" w:after="25" w:line="240" w:lineRule="auto"/>
              <w:rPr>
                <w:rFonts w:ascii="Calibri" w:eastAsia="Calibri" w:hAnsi="Calibri" w:cs="Times New Roman"/>
                <w:sz w:val="24"/>
                <w:szCs w:val="24"/>
              </w:rPr>
            </w:pPr>
            <w:r w:rsidRPr="00E62343">
              <w:rPr>
                <w:rFonts w:ascii="Calibri" w:eastAsia="Calibri" w:hAnsi="Calibri" w:cs="Times New Roman"/>
                <w:sz w:val="24"/>
                <w:szCs w:val="24"/>
              </w:rPr>
              <w:t>****(USE BELOW WHEN NO SPECIFIC PACKAGING, MARKING AND SHIPPING INSTRUCTIONS ARE REQUIRED.)****</w:t>
            </w:r>
          </w:p>
        </w:tc>
      </w:tr>
    </w:tbl>
    <w:p w14:paraId="26B43537" w14:textId="77777777" w:rsidR="00E62343" w:rsidRPr="00E62343" w:rsidRDefault="00E62343" w:rsidP="00E62343">
      <w:pPr>
        <w:spacing w:before="25" w:after="15" w:line="240" w:lineRule="auto"/>
        <w:ind w:left="360"/>
        <w:rPr>
          <w:rFonts w:ascii="Calibri" w:eastAsia="Calibri" w:hAnsi="Calibri" w:cs="Times New Roman"/>
          <w:sz w:val="24"/>
          <w:szCs w:val="24"/>
        </w:rPr>
      </w:pPr>
      <w:r w:rsidRPr="00E62343">
        <w:rPr>
          <w:rFonts w:ascii="Calibri" w:eastAsia="Calibri" w:hAnsi="Calibri" w:cs="Times New Roman"/>
          <w:sz w:val="24"/>
          <w:szCs w:val="24"/>
        </w:rP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14:paraId="6A6A5333" w14:textId="77777777" w:rsidR="00E62343" w:rsidRPr="00E62343" w:rsidRDefault="00E62343" w:rsidP="00E62343">
      <w:pPr>
        <w:keepNext/>
        <w:spacing w:before="100" w:after="0" w:line="240" w:lineRule="auto"/>
        <w:rPr>
          <w:rFonts w:ascii="Calibri" w:eastAsia="Calibri" w:hAnsi="Calibri" w:cs="Times New Roman"/>
          <w:sz w:val="24"/>
          <w:szCs w:val="24"/>
        </w:rPr>
      </w:pPr>
      <w:r w:rsidRPr="00E62343">
        <w:rPr>
          <w:rFonts w:ascii="Calibri" w:eastAsia="Calibri" w:hAnsi="Calibri" w:cs="Times New Roman"/>
          <w:b/>
          <w:color w:val="CC0000"/>
          <w:sz w:val="24"/>
          <w:szCs w:val="24"/>
        </w:rPr>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62343" w:rsidRPr="00E62343" w14:paraId="76C6EBAD" w14:textId="77777777" w:rsidTr="00E41A20">
        <w:trPr>
          <w:cantSplit/>
        </w:trPr>
        <w:tc>
          <w:tcPr>
            <w:tcW w:w="9700" w:type="dxa"/>
            <w:shd w:val="clear" w:color="auto" w:fill="F3F3F3"/>
          </w:tcPr>
          <w:p w14:paraId="0C06ABAA" w14:textId="77777777" w:rsidR="00E62343" w:rsidRPr="00E62343" w:rsidRDefault="00E62343" w:rsidP="00E62343">
            <w:pPr>
              <w:spacing w:before="15" w:after="25" w:line="240" w:lineRule="auto"/>
              <w:rPr>
                <w:rFonts w:ascii="Calibri" w:eastAsia="Calibri" w:hAnsi="Calibri" w:cs="Times New Roman"/>
                <w:sz w:val="24"/>
                <w:szCs w:val="24"/>
              </w:rPr>
            </w:pPr>
            <w:r w:rsidRPr="00E62343">
              <w:rPr>
                <w:rFonts w:ascii="Calibri" w:eastAsia="Calibri" w:hAnsi="Calibri" w:cs="Times New Roman"/>
                <w:sz w:val="24"/>
                <w:szCs w:val="24"/>
              </w:rPr>
              <w:t>****(USE ALL THREE ITEMS BELOW FOR SOLICITATIONS AND CONTRACTS THAT WILL REQUIRE SPECIAL PACKAGING, MARKING AND SHIPPING SPECIFICATIONS.)****</w:t>
            </w:r>
          </w:p>
          <w:p w14:paraId="76F44DF4" w14:textId="77777777" w:rsidR="00E62343" w:rsidRPr="00E62343" w:rsidRDefault="00E62343" w:rsidP="00E62343">
            <w:pPr>
              <w:spacing w:before="15" w:after="25" w:line="240" w:lineRule="auto"/>
              <w:rPr>
                <w:rFonts w:ascii="Calibri" w:eastAsia="Calibri" w:hAnsi="Calibri" w:cs="Times New Roman"/>
                <w:sz w:val="24"/>
                <w:szCs w:val="24"/>
              </w:rPr>
            </w:pPr>
            <w:r w:rsidRPr="00E62343">
              <w:rPr>
                <w:rFonts w:ascii="Calibri" w:eastAsia="Calibri" w:hAnsi="Calibri" w:cs="Times New Roman"/>
                <w:sz w:val="24"/>
                <w:szCs w:val="24"/>
              </w:rPr>
              <w:t xml:space="preserve"> </w:t>
            </w:r>
            <w:r w:rsidRPr="00E62343">
              <w:rPr>
                <w:rFonts w:ascii="Calibri" w:eastAsia="Calibri" w:hAnsi="Calibri" w:cs="Times New Roman"/>
                <w:b/>
                <w:sz w:val="24"/>
                <w:szCs w:val="24"/>
              </w:rPr>
              <w:t>ADDITIONAL INSTRUCTIONS TO COMPLETE THIS ARTICLE:</w:t>
            </w:r>
            <w:r w:rsidRPr="00E62343">
              <w:rPr>
                <w:rFonts w:ascii="Calibri" w:eastAsia="Calibri" w:hAnsi="Calibri" w:cs="Times New Roman"/>
                <w:sz w:val="24"/>
                <w:szCs w:val="24"/>
              </w:rPr>
              <w:t xml:space="preserve"> </w:t>
            </w:r>
            <w:r w:rsidRPr="00E62343">
              <w:rPr>
                <w:rFonts w:ascii="Calibri" w:eastAsia="Calibri" w:hAnsi="Calibri" w:cs="Times New Roman"/>
                <w:sz w:val="24"/>
                <w:szCs w:val="24"/>
              </w:rPr>
              <w:br/>
            </w:r>
            <w:r w:rsidRPr="00E62343">
              <w:rPr>
                <w:rFonts w:ascii="Calibri" w:eastAsia="Calibri" w:hAnsi="Calibri" w:cs="Times New Roman"/>
                <w:sz w:val="24"/>
                <w:szCs w:val="24"/>
              </w:rP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14:paraId="155F887F" w14:textId="77777777" w:rsidR="00E62343" w:rsidRPr="00E62343" w:rsidRDefault="00E62343" w:rsidP="00E62343">
            <w:pPr>
              <w:numPr>
                <w:ilvl w:val="0"/>
                <w:numId w:val="1"/>
              </w:numPr>
              <w:spacing w:before="10" w:after="0" w:line="240" w:lineRule="auto"/>
              <w:rPr>
                <w:rFonts w:ascii="Calibri" w:eastAsia="Calibri" w:hAnsi="Calibri" w:cs="Times New Roman"/>
                <w:sz w:val="24"/>
                <w:szCs w:val="24"/>
              </w:rPr>
            </w:pPr>
            <w:r w:rsidRPr="00E62343">
              <w:rPr>
                <w:rFonts w:ascii="Calibri" w:eastAsia="Calibri" w:hAnsi="Calibri" w:cs="Times New Roman"/>
                <w:sz w:val="24"/>
                <w:szCs w:val="24"/>
              </w:rPr>
              <w:t xml:space="preserve">Tissues, cells, etc., packaged in dry </w:t>
            </w:r>
            <w:proofErr w:type="gramStart"/>
            <w:r w:rsidRPr="00E62343">
              <w:rPr>
                <w:rFonts w:ascii="Calibri" w:eastAsia="Calibri" w:hAnsi="Calibri" w:cs="Times New Roman"/>
                <w:sz w:val="24"/>
                <w:szCs w:val="24"/>
              </w:rPr>
              <w:t>ice;</w:t>
            </w:r>
            <w:proofErr w:type="gramEnd"/>
            <w:r w:rsidRPr="00E62343">
              <w:rPr>
                <w:rFonts w:ascii="Calibri" w:eastAsia="Calibri" w:hAnsi="Calibri" w:cs="Times New Roman"/>
                <w:sz w:val="24"/>
                <w:szCs w:val="24"/>
              </w:rPr>
              <w:t> </w:t>
            </w:r>
          </w:p>
          <w:p w14:paraId="0D04378C" w14:textId="77777777" w:rsidR="00E62343" w:rsidRPr="00E62343" w:rsidRDefault="00E62343" w:rsidP="00E62343">
            <w:pPr>
              <w:numPr>
                <w:ilvl w:val="0"/>
                <w:numId w:val="1"/>
              </w:numPr>
              <w:spacing w:before="10" w:after="0" w:line="240" w:lineRule="auto"/>
              <w:rPr>
                <w:rFonts w:ascii="Calibri" w:eastAsia="Calibri" w:hAnsi="Calibri" w:cs="Times New Roman"/>
                <w:sz w:val="24"/>
                <w:szCs w:val="24"/>
              </w:rPr>
            </w:pPr>
            <w:r w:rsidRPr="00E62343">
              <w:rPr>
                <w:rFonts w:ascii="Calibri" w:eastAsia="Calibri" w:hAnsi="Calibri" w:cs="Times New Roman"/>
                <w:sz w:val="24"/>
                <w:szCs w:val="24"/>
              </w:rPr>
              <w:t xml:space="preserve">Animals in specific </w:t>
            </w:r>
            <w:proofErr w:type="gramStart"/>
            <w:r w:rsidRPr="00E62343">
              <w:rPr>
                <w:rFonts w:ascii="Calibri" w:eastAsia="Calibri" w:hAnsi="Calibri" w:cs="Times New Roman"/>
                <w:sz w:val="24"/>
                <w:szCs w:val="24"/>
              </w:rPr>
              <w:t>containers;</w:t>
            </w:r>
            <w:proofErr w:type="gramEnd"/>
            <w:r w:rsidRPr="00E62343">
              <w:rPr>
                <w:rFonts w:ascii="Calibri" w:eastAsia="Calibri" w:hAnsi="Calibri" w:cs="Times New Roman"/>
                <w:sz w:val="24"/>
                <w:szCs w:val="24"/>
              </w:rPr>
              <w:t> </w:t>
            </w:r>
          </w:p>
          <w:p w14:paraId="75D3AD4E" w14:textId="77777777" w:rsidR="00E62343" w:rsidRPr="00E62343" w:rsidRDefault="00E62343" w:rsidP="00E62343">
            <w:pPr>
              <w:numPr>
                <w:ilvl w:val="0"/>
                <w:numId w:val="1"/>
              </w:numPr>
              <w:spacing w:before="10" w:after="0" w:line="240" w:lineRule="auto"/>
              <w:rPr>
                <w:rFonts w:ascii="Calibri" w:eastAsia="Calibri" w:hAnsi="Calibri" w:cs="Times New Roman"/>
                <w:sz w:val="24"/>
                <w:szCs w:val="24"/>
              </w:rPr>
            </w:pPr>
            <w:r w:rsidRPr="00E62343">
              <w:rPr>
                <w:rFonts w:ascii="Calibri" w:eastAsia="Calibri" w:hAnsi="Calibri" w:cs="Times New Roman"/>
                <w:sz w:val="24"/>
                <w:szCs w:val="24"/>
              </w:rPr>
              <w:t>Blood samples in specific containers; and, </w:t>
            </w:r>
          </w:p>
          <w:p w14:paraId="54AC730F" w14:textId="77777777" w:rsidR="00E62343" w:rsidRPr="00E62343" w:rsidRDefault="00E62343" w:rsidP="00E62343">
            <w:pPr>
              <w:numPr>
                <w:ilvl w:val="0"/>
                <w:numId w:val="1"/>
              </w:numPr>
              <w:spacing w:before="10" w:after="0" w:line="240" w:lineRule="auto"/>
              <w:rPr>
                <w:rFonts w:ascii="Calibri" w:eastAsia="Calibri" w:hAnsi="Calibri" w:cs="Times New Roman"/>
                <w:sz w:val="24"/>
                <w:szCs w:val="24"/>
              </w:rPr>
            </w:pPr>
            <w:r w:rsidRPr="00E62343">
              <w:rPr>
                <w:rFonts w:ascii="Calibri" w:eastAsia="Calibri" w:hAnsi="Calibri" w:cs="Times New Roman"/>
                <w:sz w:val="24"/>
                <w:szCs w:val="24"/>
              </w:rPr>
              <w:t>Drugs in specific containers.</w:t>
            </w:r>
          </w:p>
        </w:tc>
      </w:tr>
    </w:tbl>
    <w:p w14:paraId="484C34E6" w14:textId="77777777" w:rsidR="00E62343" w:rsidRPr="00E62343" w:rsidRDefault="00E62343" w:rsidP="00E62343">
      <w:pPr>
        <w:keepNext/>
        <w:spacing w:before="200" w:after="100" w:line="240" w:lineRule="auto"/>
        <w:ind w:left="360"/>
        <w:outlineLvl w:val="2"/>
        <w:rPr>
          <w:rFonts w:ascii="Calibri" w:eastAsia="Calibri" w:hAnsi="Calibri" w:cs="Calibri"/>
          <w:b/>
          <w:bCs/>
          <w:sz w:val="28"/>
          <w:szCs w:val="28"/>
        </w:rPr>
      </w:pPr>
      <w:bookmarkStart w:id="1" w:name="_Toc615609"/>
      <w:r w:rsidRPr="00E62343">
        <w:rPr>
          <w:rFonts w:ascii="Calibri" w:eastAsia="Calibri" w:hAnsi="Calibri" w:cs="Calibri"/>
          <w:b/>
          <w:bCs/>
          <w:sz w:val="24"/>
          <w:szCs w:val="24"/>
        </w:rPr>
        <w:t>ARTICLE D.1. PACKAGING</w:t>
      </w:r>
      <w:bookmarkEnd w:id="1"/>
    </w:p>
    <w:p w14:paraId="2E962882" w14:textId="77777777" w:rsidR="00E62343" w:rsidRPr="00E62343" w:rsidRDefault="00E62343" w:rsidP="00E62343">
      <w:pPr>
        <w:spacing w:before="25" w:after="25" w:line="240" w:lineRule="auto"/>
        <w:ind w:left="360"/>
        <w:rPr>
          <w:rFonts w:ascii="Calibri" w:eastAsia="Calibri" w:hAnsi="Calibri" w:cs="Times New Roman"/>
          <w:sz w:val="24"/>
          <w:szCs w:val="24"/>
        </w:rPr>
      </w:pPr>
      <w:r w:rsidRPr="00E62343">
        <w:rPr>
          <w:rFonts w:ascii="Calibri" w:eastAsia="Calibri" w:hAnsi="Calibri" w:cs="Times New Roman"/>
          <w:sz w:val="24"/>
          <w:szCs w:val="24"/>
        </w:rPr>
        <w:t xml:space="preserve"> </w:t>
      </w:r>
      <w:r w:rsidRPr="00E62343">
        <w:rPr>
          <w:rFonts w:ascii="Calibri" w:eastAsia="Calibri" w:hAnsi="Calibri" w:cs="Times New Roman"/>
          <w:sz w:val="24"/>
          <w:szCs w:val="24"/>
          <w:u w:val="single"/>
        </w:rPr>
        <w:t>                                                            </w:t>
      </w:r>
      <w:r w:rsidRPr="00E62343">
        <w:rPr>
          <w:rFonts w:ascii="Calibri" w:eastAsia="Calibri" w:hAnsi="Calibri" w:cs="Times New Roman"/>
          <w:sz w:val="24"/>
          <w:szCs w:val="24"/>
        </w:rPr>
        <w:t xml:space="preserve"> </w:t>
      </w:r>
      <w:r w:rsidRPr="00E62343">
        <w:rPr>
          <w:rFonts w:ascii="Calibri" w:eastAsia="Calibri" w:hAnsi="Calibri" w:cs="Times New Roman"/>
          <w:sz w:val="24"/>
          <w:szCs w:val="24"/>
        </w:rPr>
        <w:br/>
      </w:r>
    </w:p>
    <w:p w14:paraId="519CCB9B" w14:textId="77777777" w:rsidR="00E62343" w:rsidRPr="00E62343" w:rsidRDefault="00E62343" w:rsidP="00E62343">
      <w:pPr>
        <w:keepNext/>
        <w:spacing w:before="100" w:after="0" w:line="240" w:lineRule="auto"/>
        <w:rPr>
          <w:rFonts w:ascii="Calibri" w:eastAsia="Calibri" w:hAnsi="Calibri" w:cs="Times New Roman"/>
          <w:sz w:val="24"/>
          <w:szCs w:val="24"/>
        </w:rPr>
      </w:pPr>
      <w:r w:rsidRPr="00E62343">
        <w:rPr>
          <w:rFonts w:ascii="Calibri" w:eastAsia="Calibri" w:hAnsi="Calibri" w:cs="Times New Roman"/>
          <w:b/>
          <w:color w:val="CC0000"/>
          <w:sz w:val="24"/>
          <w:szCs w:val="24"/>
        </w:rPr>
        <w:t>116</w:t>
      </w:r>
    </w:p>
    <w:p w14:paraId="073BE4FC" w14:textId="77777777" w:rsidR="00E62343" w:rsidRPr="00E62343" w:rsidRDefault="00E62343" w:rsidP="00E62343">
      <w:pPr>
        <w:keepNext/>
        <w:spacing w:before="200" w:after="100" w:line="240" w:lineRule="auto"/>
        <w:ind w:left="360"/>
        <w:outlineLvl w:val="2"/>
        <w:rPr>
          <w:rFonts w:ascii="Calibri" w:eastAsia="Calibri" w:hAnsi="Calibri" w:cs="Calibri"/>
          <w:b/>
          <w:bCs/>
          <w:sz w:val="28"/>
          <w:szCs w:val="28"/>
        </w:rPr>
      </w:pPr>
      <w:bookmarkStart w:id="2" w:name="_Toc615619"/>
      <w:r w:rsidRPr="00E62343">
        <w:rPr>
          <w:rFonts w:ascii="Calibri" w:eastAsia="Calibri" w:hAnsi="Calibri" w:cs="Calibri"/>
          <w:b/>
          <w:bCs/>
          <w:sz w:val="24"/>
          <w:szCs w:val="24"/>
        </w:rPr>
        <w:t>ARTICLE D.2. MARKING</w:t>
      </w:r>
      <w:bookmarkEnd w:id="2"/>
    </w:p>
    <w:p w14:paraId="1FCC4BB3" w14:textId="77777777" w:rsidR="00E62343" w:rsidRPr="00E62343" w:rsidRDefault="00E62343" w:rsidP="00E62343">
      <w:pPr>
        <w:spacing w:before="25" w:after="25" w:line="240" w:lineRule="auto"/>
        <w:ind w:left="360"/>
        <w:rPr>
          <w:rFonts w:ascii="Calibri" w:eastAsia="Calibri" w:hAnsi="Calibri" w:cs="Times New Roman"/>
          <w:sz w:val="24"/>
          <w:szCs w:val="24"/>
        </w:rPr>
      </w:pPr>
      <w:r w:rsidRPr="00E62343">
        <w:rPr>
          <w:rFonts w:ascii="Calibri" w:eastAsia="Calibri" w:hAnsi="Calibri" w:cs="Times New Roman"/>
          <w:sz w:val="24"/>
          <w:szCs w:val="24"/>
        </w:rPr>
        <w:t xml:space="preserve"> </w:t>
      </w:r>
      <w:r w:rsidRPr="00E62343">
        <w:rPr>
          <w:rFonts w:ascii="Calibri" w:eastAsia="Calibri" w:hAnsi="Calibri" w:cs="Times New Roman"/>
          <w:sz w:val="24"/>
          <w:szCs w:val="24"/>
          <w:u w:val="single"/>
        </w:rPr>
        <w:t>                                                            </w:t>
      </w:r>
      <w:r w:rsidRPr="00E62343">
        <w:rPr>
          <w:rFonts w:ascii="Calibri" w:eastAsia="Calibri" w:hAnsi="Calibri" w:cs="Times New Roman"/>
          <w:sz w:val="24"/>
          <w:szCs w:val="24"/>
        </w:rPr>
        <w:t xml:space="preserve"> </w:t>
      </w:r>
    </w:p>
    <w:p w14:paraId="7B80D5AF" w14:textId="77777777" w:rsidR="00E62343" w:rsidRPr="00E62343" w:rsidRDefault="00E62343" w:rsidP="00E62343">
      <w:pPr>
        <w:keepNext/>
        <w:spacing w:before="100" w:after="0" w:line="240" w:lineRule="auto"/>
        <w:rPr>
          <w:rFonts w:ascii="Calibri" w:eastAsia="Calibri" w:hAnsi="Calibri" w:cs="Times New Roman"/>
          <w:sz w:val="24"/>
          <w:szCs w:val="24"/>
        </w:rPr>
      </w:pPr>
      <w:r w:rsidRPr="00E62343">
        <w:rPr>
          <w:rFonts w:ascii="Calibri" w:eastAsia="Calibri" w:hAnsi="Calibri" w:cs="Times New Roman"/>
          <w:b/>
          <w:color w:val="CC0000"/>
          <w:sz w:val="24"/>
          <w:szCs w:val="24"/>
        </w:rPr>
        <w:t>117</w:t>
      </w:r>
    </w:p>
    <w:p w14:paraId="18929B9A" w14:textId="77777777" w:rsidR="00E62343" w:rsidRPr="00E62343" w:rsidRDefault="00E62343" w:rsidP="00E62343">
      <w:pPr>
        <w:keepNext/>
        <w:spacing w:before="200" w:after="100" w:line="240" w:lineRule="auto"/>
        <w:ind w:left="360"/>
        <w:outlineLvl w:val="2"/>
        <w:rPr>
          <w:rFonts w:ascii="Calibri" w:eastAsia="Calibri" w:hAnsi="Calibri" w:cs="Calibri"/>
          <w:b/>
          <w:bCs/>
          <w:sz w:val="28"/>
          <w:szCs w:val="28"/>
        </w:rPr>
      </w:pPr>
      <w:bookmarkStart w:id="3" w:name="_Toc615629"/>
      <w:r w:rsidRPr="00E62343">
        <w:rPr>
          <w:rFonts w:ascii="Calibri" w:eastAsia="Calibri" w:hAnsi="Calibri" w:cs="Calibri"/>
          <w:b/>
          <w:bCs/>
          <w:sz w:val="24"/>
          <w:szCs w:val="24"/>
        </w:rPr>
        <w:t>ARTICLE D.3. SHIPPING</w:t>
      </w:r>
      <w:bookmarkEnd w:id="3"/>
    </w:p>
    <w:p w14:paraId="4B6834B1" w14:textId="77777777" w:rsidR="00E62343" w:rsidRPr="00E62343" w:rsidRDefault="00E62343" w:rsidP="00E62343">
      <w:pPr>
        <w:spacing w:before="25" w:after="25" w:line="240" w:lineRule="auto"/>
        <w:ind w:left="360"/>
        <w:rPr>
          <w:rFonts w:ascii="Calibri" w:eastAsia="Calibri" w:hAnsi="Calibri" w:cs="Times New Roman"/>
          <w:sz w:val="24"/>
          <w:szCs w:val="24"/>
        </w:rPr>
      </w:pPr>
      <w:r w:rsidRPr="00E62343">
        <w:rPr>
          <w:rFonts w:ascii="Calibri" w:eastAsia="Calibri" w:hAnsi="Calibri" w:cs="Times New Roman"/>
          <w:sz w:val="24"/>
          <w:szCs w:val="24"/>
        </w:rPr>
        <w:t xml:space="preserve"> </w:t>
      </w:r>
      <w:r w:rsidRPr="00E62343">
        <w:rPr>
          <w:rFonts w:ascii="Calibri" w:eastAsia="Calibri" w:hAnsi="Calibri" w:cs="Times New Roman"/>
          <w:sz w:val="24"/>
          <w:szCs w:val="24"/>
          <w:u w:val="single"/>
        </w:rPr>
        <w:t>                                                            </w:t>
      </w:r>
      <w:r w:rsidRPr="00E62343">
        <w:rPr>
          <w:rFonts w:ascii="Calibri" w:eastAsia="Calibri" w:hAnsi="Calibri" w:cs="Times New Roman"/>
          <w:sz w:val="24"/>
          <w:szCs w:val="24"/>
        </w:rPr>
        <w:t xml:space="preserve"> </w:t>
      </w:r>
    </w:p>
    <w:p w14:paraId="0A771541" w14:textId="77777777" w:rsidR="00542DB2" w:rsidRDefault="00542DB2"/>
    <w:sectPr w:rsidR="005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0862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43"/>
    <w:rsid w:val="00542DB2"/>
    <w:rsid w:val="00E6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1EE6"/>
  <w15:chartTrackingRefBased/>
  <w15:docId w15:val="{856AF19E-986A-451D-A9DD-6DC44D38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1249</Characters>
  <Application>Microsoft Office Word</Application>
  <DocSecurity>0</DocSecurity>
  <Lines>37</Lines>
  <Paragraphs>24</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2023-11-20T19:51:00Z</dcterms:created>
  <dcterms:modified xsi:type="dcterms:W3CDTF">2023-11-20T19:55:00Z</dcterms:modified>
</cp:coreProperties>
</file>